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8B79A0" w14:textId="5B675C96" w:rsidR="003336EE" w:rsidRPr="004C0D25" w:rsidRDefault="00566F0A" w:rsidP="003336EE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St. Gallen</w:t>
      </w:r>
      <w:r w:rsidR="00D2158A">
        <w:rPr>
          <w:rFonts w:ascii="Arial" w:hAnsi="Arial" w:cs="Arial"/>
          <w:color w:val="000000" w:themeColor="text1"/>
        </w:rPr>
        <w:t>, 1</w:t>
      </w:r>
      <w:r w:rsidR="004524AB">
        <w:rPr>
          <w:rFonts w:ascii="Arial" w:hAnsi="Arial" w:cs="Arial"/>
          <w:color w:val="000000" w:themeColor="text1"/>
        </w:rPr>
        <w:t xml:space="preserve">. </w:t>
      </w:r>
      <w:r w:rsidR="00D2158A">
        <w:rPr>
          <w:rFonts w:ascii="Arial" w:hAnsi="Arial" w:cs="Arial"/>
          <w:color w:val="000000" w:themeColor="text1"/>
        </w:rPr>
        <w:t>September</w:t>
      </w:r>
      <w:r w:rsidR="003336EE" w:rsidRPr="004C0D25">
        <w:rPr>
          <w:rFonts w:ascii="Arial" w:hAnsi="Arial" w:cs="Arial"/>
          <w:color w:val="000000" w:themeColor="text1"/>
        </w:rPr>
        <w:t xml:space="preserve"> </w:t>
      </w:r>
      <w:r w:rsidR="00DC0A82">
        <w:rPr>
          <w:rFonts w:ascii="Arial" w:hAnsi="Arial" w:cs="Arial"/>
          <w:color w:val="000000" w:themeColor="text1"/>
        </w:rPr>
        <w:t>2022</w:t>
      </w:r>
    </w:p>
    <w:p w14:paraId="2EC5AB5E" w14:textId="77777777" w:rsidR="003336EE" w:rsidRPr="004C0D25" w:rsidRDefault="003336EE" w:rsidP="003336EE">
      <w:pPr>
        <w:rPr>
          <w:color w:val="000000" w:themeColor="text1"/>
          <w:sz w:val="20"/>
          <w:szCs w:val="20"/>
        </w:rPr>
      </w:pPr>
    </w:p>
    <w:p w14:paraId="704C107C" w14:textId="77777777" w:rsidR="003336EE" w:rsidRPr="004C0D25" w:rsidRDefault="003336EE" w:rsidP="003336EE">
      <w:pPr>
        <w:rPr>
          <w:color w:val="000000" w:themeColor="text1"/>
          <w:sz w:val="20"/>
          <w:szCs w:val="20"/>
        </w:rPr>
      </w:pPr>
    </w:p>
    <w:p w14:paraId="31214EFF" w14:textId="77777777" w:rsidR="003336EE" w:rsidRPr="004C0D25" w:rsidRDefault="003336EE" w:rsidP="003336EE">
      <w:pPr>
        <w:pBdr>
          <w:bottom w:val="single" w:sz="4" w:space="1" w:color="auto"/>
        </w:pBdr>
        <w:rPr>
          <w:rFonts w:ascii="Arial" w:hAnsi="Arial" w:cs="Arial"/>
          <w:color w:val="000000" w:themeColor="text1"/>
        </w:rPr>
      </w:pPr>
      <w:r w:rsidRPr="004C0D25">
        <w:rPr>
          <w:rFonts w:ascii="Arial" w:hAnsi="Arial" w:cs="Arial"/>
          <w:color w:val="000000" w:themeColor="text1"/>
        </w:rPr>
        <w:t>MEDIENMITTEILUNG</w:t>
      </w:r>
    </w:p>
    <w:p w14:paraId="65E0607B" w14:textId="77777777" w:rsidR="003336EE" w:rsidRPr="004C0D25" w:rsidRDefault="003336EE" w:rsidP="003336EE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6BE23256" w14:textId="77777777" w:rsidR="003336EE" w:rsidRPr="004C0D25" w:rsidRDefault="003336EE" w:rsidP="003336EE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5FB1FD69" w14:textId="77777777" w:rsidR="003336EE" w:rsidRDefault="00B4330F" w:rsidP="003336EE">
      <w:pPr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28"/>
          <w:szCs w:val="28"/>
        </w:rPr>
        <w:t>Systemrelevante Spitex</w:t>
      </w:r>
    </w:p>
    <w:p w14:paraId="4A537BD6" w14:textId="77777777" w:rsidR="00DC0A82" w:rsidRPr="004C0D25" w:rsidRDefault="00DC0A82" w:rsidP="003336EE">
      <w:pPr>
        <w:rPr>
          <w:rFonts w:ascii="Arial" w:hAnsi="Arial" w:cs="Arial"/>
          <w:color w:val="000000" w:themeColor="text1"/>
        </w:rPr>
      </w:pPr>
    </w:p>
    <w:p w14:paraId="7FC2A0A6" w14:textId="05200740" w:rsidR="00D2158A" w:rsidRDefault="00D2158A" w:rsidP="003336EE">
      <w:pPr>
        <w:pStyle w:val="Default"/>
        <w:rPr>
          <w:b/>
          <w:color w:val="000000" w:themeColor="text1"/>
        </w:rPr>
      </w:pPr>
      <w:r w:rsidRPr="00D2158A">
        <w:rPr>
          <w:b/>
          <w:color w:val="000000" w:themeColor="text1"/>
        </w:rPr>
        <w:t>Das Motto des diesjährigen Nationalen Spitex-Tages</w:t>
      </w:r>
      <w:r>
        <w:rPr>
          <w:b/>
          <w:color w:val="000000" w:themeColor="text1"/>
        </w:rPr>
        <w:t xml:space="preserve"> vom 3.9.22</w:t>
      </w:r>
      <w:r w:rsidRPr="00D2158A">
        <w:rPr>
          <w:b/>
          <w:color w:val="000000" w:themeColor="text1"/>
        </w:rPr>
        <w:t xml:space="preserve"> lautet: </w:t>
      </w:r>
      <w:r w:rsidR="0091651E">
        <w:rPr>
          <w:b/>
          <w:color w:val="000000" w:themeColor="text1"/>
        </w:rPr>
        <w:br/>
      </w:r>
      <w:r w:rsidRPr="00566F0A">
        <w:rPr>
          <w:b/>
          <w:color w:val="000000" w:themeColor="text1"/>
        </w:rPr>
        <w:t>«Die Spitex - modern und systemrelevant». Für den Spitex Tag haben sich die</w:t>
      </w:r>
      <w:r w:rsidR="00566F0A" w:rsidRPr="00566F0A">
        <w:rPr>
          <w:b/>
          <w:color w:val="000000" w:themeColor="text1"/>
        </w:rPr>
        <w:t xml:space="preserve"> </w:t>
      </w:r>
      <w:r w:rsidRPr="00566F0A">
        <w:rPr>
          <w:b/>
          <w:color w:val="000000" w:themeColor="text1"/>
        </w:rPr>
        <w:t>Spitex Organisationen de</w:t>
      </w:r>
      <w:r w:rsidR="00566F0A" w:rsidRPr="00566F0A">
        <w:rPr>
          <w:b/>
          <w:color w:val="000000" w:themeColor="text1"/>
        </w:rPr>
        <w:t>r</w:t>
      </w:r>
      <w:r w:rsidRPr="00566F0A">
        <w:rPr>
          <w:b/>
          <w:color w:val="000000" w:themeColor="text1"/>
        </w:rPr>
        <w:t xml:space="preserve"> Kantone AR,</w:t>
      </w:r>
      <w:r w:rsidR="00AD3722">
        <w:rPr>
          <w:b/>
          <w:color w:val="000000" w:themeColor="text1"/>
        </w:rPr>
        <w:t xml:space="preserve"> AI,</w:t>
      </w:r>
      <w:r w:rsidRPr="00566F0A">
        <w:rPr>
          <w:b/>
          <w:color w:val="000000" w:themeColor="text1"/>
        </w:rPr>
        <w:t xml:space="preserve"> SG, T</w:t>
      </w:r>
      <w:r w:rsidR="00566F0A" w:rsidRPr="00566F0A">
        <w:rPr>
          <w:b/>
          <w:color w:val="000000" w:themeColor="text1"/>
        </w:rPr>
        <w:t>G</w:t>
      </w:r>
      <w:r w:rsidRPr="00566F0A">
        <w:rPr>
          <w:b/>
          <w:color w:val="000000" w:themeColor="text1"/>
        </w:rPr>
        <w:t xml:space="preserve">, SH und </w:t>
      </w:r>
      <w:r w:rsidR="00566F0A" w:rsidRPr="00566F0A">
        <w:rPr>
          <w:b/>
          <w:color w:val="000000" w:themeColor="text1"/>
        </w:rPr>
        <w:t>Z</w:t>
      </w:r>
      <w:r w:rsidRPr="00566F0A">
        <w:rPr>
          <w:b/>
          <w:color w:val="000000" w:themeColor="text1"/>
        </w:rPr>
        <w:t>H zusammengetan und zeigen mit einer gemeinsamen Aktion ihre «RELEVANZ» auf.</w:t>
      </w:r>
    </w:p>
    <w:p w14:paraId="6899ED53" w14:textId="77777777" w:rsidR="00DA648B" w:rsidRDefault="00DA648B" w:rsidP="00D2158A">
      <w:pPr>
        <w:pStyle w:val="Default"/>
        <w:rPr>
          <w:color w:val="000000" w:themeColor="text1"/>
        </w:rPr>
      </w:pPr>
    </w:p>
    <w:p w14:paraId="74326E14" w14:textId="77777777" w:rsidR="00BB364F" w:rsidRDefault="00D2158A" w:rsidP="00D2158A">
      <w:pPr>
        <w:pStyle w:val="Default"/>
        <w:rPr>
          <w:color w:val="000000" w:themeColor="text1"/>
        </w:rPr>
      </w:pPr>
      <w:r w:rsidRPr="00D2158A">
        <w:rPr>
          <w:color w:val="000000" w:themeColor="text1"/>
        </w:rPr>
        <w:t xml:space="preserve">Während der Corona-Krise und durch die Pflegeinitiative ist die Pflege </w:t>
      </w:r>
      <w:r>
        <w:rPr>
          <w:color w:val="000000" w:themeColor="text1"/>
        </w:rPr>
        <w:t xml:space="preserve">stark </w:t>
      </w:r>
      <w:r w:rsidRPr="00D2158A">
        <w:rPr>
          <w:color w:val="000000" w:themeColor="text1"/>
        </w:rPr>
        <w:t>in den Fokus der Öffentlichkeit getreten</w:t>
      </w:r>
      <w:r w:rsidR="00BB364F">
        <w:rPr>
          <w:color w:val="000000" w:themeColor="text1"/>
        </w:rPr>
        <w:t>. Das Bild der überlasteten Intensivstation war omnipräsent</w:t>
      </w:r>
      <w:r w:rsidR="0091651E">
        <w:rPr>
          <w:color w:val="000000" w:themeColor="text1"/>
        </w:rPr>
        <w:t>. Die</w:t>
      </w:r>
      <w:r w:rsidR="00BB364F">
        <w:rPr>
          <w:color w:val="000000" w:themeColor="text1"/>
        </w:rPr>
        <w:t xml:space="preserve"> Systemrelevanz der Pflege war plötzlich in aller Munde. A</w:t>
      </w:r>
      <w:r>
        <w:rPr>
          <w:color w:val="000000" w:themeColor="text1"/>
        </w:rPr>
        <w:t xml:space="preserve">ber Hand aufs Herz: Wer denkt bei </w:t>
      </w:r>
      <w:r w:rsidR="00BB364F">
        <w:rPr>
          <w:color w:val="000000" w:themeColor="text1"/>
        </w:rPr>
        <w:t>«</w:t>
      </w:r>
      <w:r>
        <w:rPr>
          <w:color w:val="000000" w:themeColor="text1"/>
        </w:rPr>
        <w:t>Pflege</w:t>
      </w:r>
      <w:r w:rsidR="00BB364F">
        <w:rPr>
          <w:color w:val="000000" w:themeColor="text1"/>
        </w:rPr>
        <w:t>»</w:t>
      </w:r>
      <w:r>
        <w:rPr>
          <w:color w:val="000000" w:themeColor="text1"/>
        </w:rPr>
        <w:t xml:space="preserve"> an die Spitex?</w:t>
      </w:r>
      <w:r w:rsidR="00BB364F">
        <w:rPr>
          <w:color w:val="000000" w:themeColor="text1"/>
        </w:rPr>
        <w:t xml:space="preserve"> Zu Unrecht, denn die Spitex ist ein enorm wichtiger Pfeiler in der Grundversorgung. Sie pflegt und betreut in der Schweiz 420'793 Klientinnen und Klienten in ihrem eigenen Zuhause. Dabei leistet sie</w:t>
      </w:r>
      <w:r w:rsidR="00D33AE6">
        <w:rPr>
          <w:color w:val="000000" w:themeColor="text1"/>
        </w:rPr>
        <w:t xml:space="preserve"> pro Jahr</w:t>
      </w:r>
      <w:r w:rsidR="00BB364F">
        <w:rPr>
          <w:color w:val="000000" w:themeColor="text1"/>
        </w:rPr>
        <w:t xml:space="preserve"> 17,9 Millionen Stunden und das mit </w:t>
      </w:r>
      <w:r w:rsidR="00D33AE6">
        <w:rPr>
          <w:color w:val="000000" w:themeColor="text1"/>
        </w:rPr>
        <w:t xml:space="preserve">aktuell </w:t>
      </w:r>
      <w:r w:rsidR="00BB364F">
        <w:rPr>
          <w:color w:val="000000" w:themeColor="text1"/>
        </w:rPr>
        <w:t xml:space="preserve">40'256 Mitarbeitenden. </w:t>
      </w:r>
    </w:p>
    <w:p w14:paraId="4DB5E8CE" w14:textId="77777777" w:rsidR="00DA648B" w:rsidRDefault="00DA648B" w:rsidP="00D2158A">
      <w:pPr>
        <w:pStyle w:val="Default"/>
        <w:rPr>
          <w:b/>
          <w:color w:val="000000" w:themeColor="text1"/>
        </w:rPr>
      </w:pPr>
    </w:p>
    <w:p w14:paraId="56B10445" w14:textId="77777777" w:rsidR="00BB364F" w:rsidRPr="00DA648B" w:rsidRDefault="00D33AE6" w:rsidP="00D2158A">
      <w:pPr>
        <w:pStyle w:val="Default"/>
        <w:rPr>
          <w:b/>
          <w:color w:val="000000" w:themeColor="text1"/>
        </w:rPr>
      </w:pPr>
      <w:r>
        <w:rPr>
          <w:b/>
          <w:color w:val="000000" w:themeColor="text1"/>
        </w:rPr>
        <w:t xml:space="preserve">Relevant, professionell und </w:t>
      </w:r>
      <w:r w:rsidR="00492C6B">
        <w:rPr>
          <w:b/>
          <w:color w:val="000000" w:themeColor="text1"/>
        </w:rPr>
        <w:t>am Wachsen</w:t>
      </w:r>
    </w:p>
    <w:p w14:paraId="5FFDB84F" w14:textId="77777777" w:rsidR="00BB364F" w:rsidRDefault="00BB364F" w:rsidP="00BB364F">
      <w:pPr>
        <w:rPr>
          <w:rFonts w:ascii="Arial" w:hAnsi="Arial" w:cs="Arial"/>
          <w:color w:val="000000" w:themeColor="text1"/>
        </w:rPr>
      </w:pPr>
      <w:r w:rsidRPr="00D2158A">
        <w:rPr>
          <w:rFonts w:ascii="Arial" w:hAnsi="Arial" w:cs="Arial"/>
          <w:color w:val="000000" w:themeColor="text1"/>
        </w:rPr>
        <w:t xml:space="preserve">Am Nationalen Spitex-Tag vom 3. September 2022 macht die Spitex </w:t>
      </w:r>
      <w:r>
        <w:rPr>
          <w:rFonts w:ascii="Arial" w:hAnsi="Arial" w:cs="Arial"/>
          <w:color w:val="000000" w:themeColor="text1"/>
        </w:rPr>
        <w:t xml:space="preserve">nicht nur auf ihre Relevanz, sondern </w:t>
      </w:r>
      <w:r w:rsidR="00D33AE6">
        <w:rPr>
          <w:rFonts w:ascii="Arial" w:hAnsi="Arial" w:cs="Arial"/>
          <w:color w:val="000000" w:themeColor="text1"/>
        </w:rPr>
        <w:t xml:space="preserve">auch </w:t>
      </w:r>
      <w:r w:rsidRPr="00D2158A">
        <w:rPr>
          <w:rFonts w:ascii="Arial" w:hAnsi="Arial" w:cs="Arial"/>
          <w:color w:val="000000" w:themeColor="text1"/>
        </w:rPr>
        <w:t xml:space="preserve">auf </w:t>
      </w:r>
      <w:r w:rsidR="00D33AE6">
        <w:rPr>
          <w:rFonts w:ascii="Arial" w:hAnsi="Arial" w:cs="Arial"/>
          <w:color w:val="000000" w:themeColor="text1"/>
        </w:rPr>
        <w:t xml:space="preserve">ihre Professionalität und </w:t>
      </w:r>
      <w:r w:rsidRPr="00D2158A">
        <w:rPr>
          <w:rFonts w:ascii="Arial" w:hAnsi="Arial" w:cs="Arial"/>
          <w:color w:val="000000" w:themeColor="text1"/>
        </w:rPr>
        <w:t xml:space="preserve">den </w:t>
      </w:r>
      <w:proofErr w:type="spellStart"/>
      <w:r w:rsidRPr="00D2158A">
        <w:rPr>
          <w:rFonts w:ascii="Arial" w:hAnsi="Arial" w:cs="Arial"/>
          <w:color w:val="000000" w:themeColor="text1"/>
        </w:rPr>
        <w:t>grossen</w:t>
      </w:r>
      <w:proofErr w:type="spellEnd"/>
      <w:r w:rsidRPr="00D2158A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Fach</w:t>
      </w:r>
      <w:r w:rsidRPr="00D2158A">
        <w:rPr>
          <w:rFonts w:ascii="Arial" w:hAnsi="Arial" w:cs="Arial"/>
          <w:color w:val="000000" w:themeColor="text1"/>
        </w:rPr>
        <w:t xml:space="preserve">kräftebedarf </w:t>
      </w:r>
      <w:r w:rsidR="00DA648B">
        <w:rPr>
          <w:rFonts w:ascii="Arial" w:hAnsi="Arial" w:cs="Arial"/>
          <w:color w:val="000000" w:themeColor="text1"/>
        </w:rPr>
        <w:t xml:space="preserve">aufmerksam. </w:t>
      </w:r>
      <w:r w:rsidR="00D33AE6">
        <w:rPr>
          <w:rFonts w:ascii="Arial" w:hAnsi="Arial" w:cs="Arial"/>
          <w:color w:val="000000" w:themeColor="text1"/>
        </w:rPr>
        <w:t xml:space="preserve">Die Spitex-Leistungen werden immer komplexer und der </w:t>
      </w:r>
      <w:r w:rsidR="00DA648B">
        <w:rPr>
          <w:rFonts w:ascii="Arial" w:hAnsi="Arial" w:cs="Arial"/>
          <w:color w:val="000000" w:themeColor="text1"/>
        </w:rPr>
        <w:t>Bedarf nimmt jährlich zu</w:t>
      </w:r>
      <w:r w:rsidR="00D33AE6">
        <w:rPr>
          <w:rFonts w:ascii="Arial" w:hAnsi="Arial" w:cs="Arial"/>
          <w:color w:val="000000" w:themeColor="text1"/>
        </w:rPr>
        <w:t>. E</w:t>
      </w:r>
      <w:r w:rsidR="00DA648B">
        <w:rPr>
          <w:rFonts w:ascii="Arial" w:hAnsi="Arial" w:cs="Arial"/>
          <w:color w:val="000000" w:themeColor="text1"/>
        </w:rPr>
        <w:t>n</w:t>
      </w:r>
      <w:r w:rsidR="00D33AE6">
        <w:rPr>
          <w:rFonts w:ascii="Arial" w:hAnsi="Arial" w:cs="Arial"/>
          <w:color w:val="000000" w:themeColor="text1"/>
        </w:rPr>
        <w:t>t</w:t>
      </w:r>
      <w:r w:rsidR="00DA648B">
        <w:rPr>
          <w:rFonts w:ascii="Arial" w:hAnsi="Arial" w:cs="Arial"/>
          <w:color w:val="000000" w:themeColor="text1"/>
        </w:rPr>
        <w:t xml:space="preserve">sprechend wird auch immer mehr </w:t>
      </w:r>
      <w:r w:rsidR="00D33AE6">
        <w:rPr>
          <w:rFonts w:ascii="Arial" w:hAnsi="Arial" w:cs="Arial"/>
          <w:color w:val="000000" w:themeColor="text1"/>
        </w:rPr>
        <w:t xml:space="preserve">gut ausgebildetes </w:t>
      </w:r>
      <w:r w:rsidR="00DA648B">
        <w:rPr>
          <w:rFonts w:ascii="Arial" w:hAnsi="Arial" w:cs="Arial"/>
          <w:color w:val="000000" w:themeColor="text1"/>
        </w:rPr>
        <w:t xml:space="preserve">Personal gebraucht. </w:t>
      </w:r>
      <w:r>
        <w:rPr>
          <w:rFonts w:ascii="Arial" w:hAnsi="Arial" w:cs="Arial"/>
          <w:color w:val="000000" w:themeColor="text1"/>
        </w:rPr>
        <w:t>Der Aufgaben</w:t>
      </w:r>
      <w:r w:rsidRPr="00D2158A">
        <w:rPr>
          <w:rFonts w:ascii="Arial" w:hAnsi="Arial" w:cs="Arial"/>
          <w:color w:val="000000" w:themeColor="text1"/>
        </w:rPr>
        <w:t>bereich der Spitex umfasst das ganze Spektrum der Pflege und Unterst</w:t>
      </w:r>
      <w:r>
        <w:rPr>
          <w:rFonts w:ascii="Arial" w:hAnsi="Arial" w:cs="Arial"/>
          <w:color w:val="000000" w:themeColor="text1"/>
        </w:rPr>
        <w:t>ützung. Dies be</w:t>
      </w:r>
      <w:r w:rsidRPr="00D2158A">
        <w:rPr>
          <w:rFonts w:ascii="Arial" w:hAnsi="Arial" w:cs="Arial"/>
          <w:color w:val="000000" w:themeColor="text1"/>
        </w:rPr>
        <w:t xml:space="preserve">ginnt bei der Grundpflege, geht über komplexe Pflegeleistungen bis hin zu Spezialgebieten wie Wundversorgung, psychiatrische Betreuung, </w:t>
      </w:r>
      <w:proofErr w:type="spellStart"/>
      <w:r w:rsidRPr="00D2158A">
        <w:rPr>
          <w:rFonts w:ascii="Arial" w:hAnsi="Arial" w:cs="Arial"/>
          <w:color w:val="000000" w:themeColor="text1"/>
        </w:rPr>
        <w:t>Kinderspitex</w:t>
      </w:r>
      <w:proofErr w:type="spellEnd"/>
      <w:r w:rsidRPr="00D2158A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 xml:space="preserve">oder </w:t>
      </w:r>
      <w:r w:rsidR="00B4330F">
        <w:rPr>
          <w:rFonts w:ascii="Arial" w:hAnsi="Arial" w:cs="Arial"/>
          <w:color w:val="000000" w:themeColor="text1"/>
        </w:rPr>
        <w:t>Begleitung und Pflege</w:t>
      </w:r>
      <w:r>
        <w:rPr>
          <w:rFonts w:ascii="Arial" w:hAnsi="Arial" w:cs="Arial"/>
          <w:color w:val="000000" w:themeColor="text1"/>
        </w:rPr>
        <w:t xml:space="preserve"> </w:t>
      </w:r>
      <w:r w:rsidR="00D33AE6">
        <w:rPr>
          <w:rFonts w:ascii="Arial" w:hAnsi="Arial" w:cs="Arial"/>
          <w:color w:val="000000" w:themeColor="text1"/>
        </w:rPr>
        <w:t>in</w:t>
      </w:r>
      <w:r>
        <w:rPr>
          <w:rFonts w:ascii="Arial" w:hAnsi="Arial" w:cs="Arial"/>
          <w:color w:val="000000" w:themeColor="text1"/>
        </w:rPr>
        <w:t xml:space="preserve"> palliati</w:t>
      </w:r>
      <w:r w:rsidRPr="00D2158A">
        <w:rPr>
          <w:rFonts w:ascii="Arial" w:hAnsi="Arial" w:cs="Arial"/>
          <w:color w:val="000000" w:themeColor="text1"/>
        </w:rPr>
        <w:t xml:space="preserve">ven Situationen. </w:t>
      </w:r>
    </w:p>
    <w:p w14:paraId="2394A876" w14:textId="77777777" w:rsidR="00BB364F" w:rsidRPr="00BB364F" w:rsidRDefault="00BB364F" w:rsidP="00D2158A">
      <w:pPr>
        <w:pStyle w:val="Default"/>
        <w:rPr>
          <w:color w:val="000000" w:themeColor="text1"/>
          <w:lang w:val="de-DE"/>
        </w:rPr>
      </w:pPr>
    </w:p>
    <w:p w14:paraId="190F70B7" w14:textId="77777777" w:rsidR="00D33AE6" w:rsidRPr="00DA648B" w:rsidRDefault="00D33AE6" w:rsidP="00D33AE6">
      <w:pPr>
        <w:pStyle w:val="Default"/>
        <w:rPr>
          <w:b/>
          <w:color w:val="000000" w:themeColor="text1"/>
        </w:rPr>
      </w:pPr>
      <w:r w:rsidRPr="00DA648B">
        <w:rPr>
          <w:b/>
          <w:color w:val="000000" w:themeColor="text1"/>
        </w:rPr>
        <w:t>Ostschweiz spannt zusammen</w:t>
      </w:r>
    </w:p>
    <w:p w14:paraId="0063D8A7" w14:textId="13390672" w:rsidR="00D33AE6" w:rsidRPr="00D2158A" w:rsidRDefault="00D33AE6" w:rsidP="00D33AE6">
      <w:pPr>
        <w:pStyle w:val="Default"/>
        <w:rPr>
          <w:color w:val="000000" w:themeColor="text1"/>
        </w:rPr>
      </w:pPr>
      <w:r w:rsidRPr="00566F0A">
        <w:rPr>
          <w:color w:val="000000" w:themeColor="text1"/>
        </w:rPr>
        <w:t>Die Ostschweizer Spitex Organisationen aus den Kantonen Graubünden, St. Gallen, Appenzell Inne</w:t>
      </w:r>
      <w:r w:rsidR="0024520C">
        <w:rPr>
          <w:color w:val="000000" w:themeColor="text1"/>
        </w:rPr>
        <w:t>r</w:t>
      </w:r>
      <w:r w:rsidRPr="00566F0A">
        <w:rPr>
          <w:color w:val="000000" w:themeColor="text1"/>
        </w:rPr>
        <w:t>r</w:t>
      </w:r>
      <w:r w:rsidR="00AB7D4D">
        <w:rPr>
          <w:color w:val="000000" w:themeColor="text1"/>
        </w:rPr>
        <w:t>h</w:t>
      </w:r>
      <w:r w:rsidRPr="00566F0A">
        <w:rPr>
          <w:color w:val="000000" w:themeColor="text1"/>
        </w:rPr>
        <w:t>oden und Ausser</w:t>
      </w:r>
      <w:r w:rsidR="0024520C">
        <w:rPr>
          <w:color w:val="000000" w:themeColor="text1"/>
        </w:rPr>
        <w:t>rh</w:t>
      </w:r>
      <w:r w:rsidRPr="00566F0A">
        <w:rPr>
          <w:color w:val="000000" w:themeColor="text1"/>
        </w:rPr>
        <w:t>oden, Schaffhausen, Thurgau und Zürich setzen für den Spitex-Tag gemeinsame Aktivitäten um, mit denen sie die Relevanz der Spitex zum Ausdruck bringen wollen. Unter anderem wurde ein Video mit r</w:t>
      </w:r>
      <w:r w:rsidR="0081441E">
        <w:rPr>
          <w:color w:val="000000" w:themeColor="text1"/>
        </w:rPr>
        <w:t>und 30 </w:t>
      </w:r>
      <w:r w:rsidRPr="00566F0A">
        <w:rPr>
          <w:color w:val="000000" w:themeColor="text1"/>
        </w:rPr>
        <w:t>Mitarbeitenden aus den genannten Kanton</w:t>
      </w:r>
      <w:r w:rsidR="00492C6B" w:rsidRPr="00566F0A">
        <w:rPr>
          <w:color w:val="000000" w:themeColor="text1"/>
        </w:rPr>
        <w:t>en</w:t>
      </w:r>
      <w:r w:rsidRPr="00566F0A">
        <w:rPr>
          <w:color w:val="000000" w:themeColor="text1"/>
        </w:rPr>
        <w:t xml:space="preserve"> kreiert. Das Video «Wir sind relevant» ist auf </w:t>
      </w:r>
      <w:proofErr w:type="spellStart"/>
      <w:r w:rsidRPr="00566F0A">
        <w:rPr>
          <w:color w:val="000000" w:themeColor="text1"/>
        </w:rPr>
        <w:t>Youtube</w:t>
      </w:r>
      <w:proofErr w:type="spellEnd"/>
      <w:r w:rsidRPr="00566F0A">
        <w:rPr>
          <w:color w:val="000000" w:themeColor="text1"/>
        </w:rPr>
        <w:t xml:space="preserve"> oder auf </w:t>
      </w:r>
      <w:hyperlink r:id="rId8" w:history="1">
        <w:r w:rsidR="00566F0A" w:rsidRPr="00566F0A">
          <w:rPr>
            <w:rStyle w:val="Hyperlink"/>
          </w:rPr>
          <w:t>www.spitex.sg</w:t>
        </w:r>
      </w:hyperlink>
      <w:r w:rsidRPr="00566F0A">
        <w:rPr>
          <w:color w:val="000000" w:themeColor="text1"/>
        </w:rPr>
        <w:t xml:space="preserve"> zu sehen.</w:t>
      </w:r>
    </w:p>
    <w:p w14:paraId="117B2CAD" w14:textId="77777777" w:rsidR="00D2158A" w:rsidRPr="00D33AE6" w:rsidRDefault="00D2158A" w:rsidP="00D2158A">
      <w:pPr>
        <w:pStyle w:val="Default"/>
        <w:rPr>
          <w:color w:val="000000" w:themeColor="text1"/>
        </w:rPr>
      </w:pPr>
    </w:p>
    <w:p w14:paraId="3D6DB08E" w14:textId="77777777" w:rsidR="00D2158A" w:rsidRDefault="00D2158A" w:rsidP="00D2158A">
      <w:pPr>
        <w:rPr>
          <w:rFonts w:ascii="Arial" w:hAnsi="Arial" w:cs="Arial"/>
          <w:color w:val="000000" w:themeColor="text1"/>
        </w:rPr>
      </w:pPr>
    </w:p>
    <w:p w14:paraId="341B1946" w14:textId="77777777" w:rsidR="00D33AE6" w:rsidRDefault="00D33AE6" w:rsidP="00D2158A">
      <w:pPr>
        <w:rPr>
          <w:rFonts w:ascii="Arial" w:hAnsi="Arial" w:cs="Arial"/>
          <w:color w:val="000000" w:themeColor="text1"/>
        </w:rPr>
      </w:pPr>
    </w:p>
    <w:p w14:paraId="5F04C96E" w14:textId="77777777" w:rsidR="00C06071" w:rsidRDefault="00566F0A" w:rsidP="00D2158A">
      <w:pPr>
        <w:rPr>
          <w:rFonts w:ascii="Arial" w:hAnsi="Arial" w:cs="Arial"/>
          <w:b/>
          <w:bCs/>
          <w:color w:val="000000" w:themeColor="text1"/>
          <w:lang w:val="de-CH"/>
        </w:rPr>
      </w:pPr>
      <w:r>
        <w:rPr>
          <w:rFonts w:ascii="Arial" w:hAnsi="Arial" w:cs="Arial"/>
          <w:b/>
          <w:bCs/>
          <w:color w:val="000000" w:themeColor="text1"/>
          <w:lang w:val="de-CH"/>
        </w:rPr>
        <w:br/>
      </w:r>
    </w:p>
    <w:p w14:paraId="0EA56EBF" w14:textId="55B05B40" w:rsidR="00D33AE6" w:rsidRDefault="00492C6B" w:rsidP="00D2158A">
      <w:pPr>
        <w:rPr>
          <w:rFonts w:ascii="Arial" w:hAnsi="Arial" w:cs="Arial"/>
          <w:b/>
          <w:bCs/>
          <w:color w:val="000000" w:themeColor="text1"/>
          <w:lang w:val="de-CH"/>
        </w:rPr>
      </w:pPr>
      <w:r>
        <w:rPr>
          <w:rFonts w:ascii="Arial" w:hAnsi="Arial" w:cs="Arial"/>
          <w:b/>
          <w:bCs/>
          <w:color w:val="000000" w:themeColor="text1"/>
          <w:lang w:val="de-CH"/>
        </w:rPr>
        <w:lastRenderedPageBreak/>
        <w:t>Key Visual</w:t>
      </w:r>
    </w:p>
    <w:p w14:paraId="7B964078" w14:textId="77777777" w:rsidR="00492C6B" w:rsidRPr="00492C6B" w:rsidRDefault="00492C6B" w:rsidP="00492C6B">
      <w:pPr>
        <w:rPr>
          <w:rFonts w:ascii="Arial" w:hAnsi="Arial" w:cs="Arial"/>
          <w:bCs/>
          <w:color w:val="000000" w:themeColor="text1"/>
          <w:lang w:val="de-CH"/>
        </w:rPr>
      </w:pPr>
      <w:r>
        <w:rPr>
          <w:rFonts w:ascii="Arial" w:hAnsi="Arial" w:cs="Arial"/>
          <w:bCs/>
          <w:color w:val="000000" w:themeColor="text1"/>
          <w:lang w:val="de-CH"/>
        </w:rPr>
        <w:t>Für den Spitex Tag wurde ein eigenes K</w:t>
      </w:r>
      <w:r w:rsidRPr="00492C6B">
        <w:rPr>
          <w:rFonts w:ascii="Arial" w:hAnsi="Arial" w:cs="Arial"/>
          <w:bCs/>
          <w:color w:val="000000" w:themeColor="text1"/>
          <w:lang w:val="de-CH"/>
        </w:rPr>
        <w:t>ey Visual</w:t>
      </w:r>
      <w:r>
        <w:rPr>
          <w:rFonts w:ascii="Arial" w:hAnsi="Arial" w:cs="Arial"/>
          <w:bCs/>
          <w:color w:val="000000" w:themeColor="text1"/>
          <w:lang w:val="de-CH"/>
        </w:rPr>
        <w:t xml:space="preserve"> entwickelt, das</w:t>
      </w:r>
      <w:r w:rsidRPr="00492C6B">
        <w:rPr>
          <w:rFonts w:ascii="Arial" w:hAnsi="Arial" w:cs="Arial"/>
          <w:bCs/>
          <w:color w:val="000000" w:themeColor="text1"/>
          <w:lang w:val="de-CH"/>
        </w:rPr>
        <w:t xml:space="preserve"> unter anderem auf </w:t>
      </w:r>
      <w:r>
        <w:rPr>
          <w:rFonts w:ascii="Arial" w:hAnsi="Arial" w:cs="Arial"/>
          <w:bCs/>
          <w:color w:val="000000" w:themeColor="text1"/>
          <w:lang w:val="de-CH"/>
        </w:rPr>
        <w:t>den Sozialen Medien zum Einsatz kommt.</w:t>
      </w:r>
    </w:p>
    <w:p w14:paraId="4E342671" w14:textId="77777777" w:rsidR="00D33AE6" w:rsidRDefault="00D33AE6" w:rsidP="00D2158A">
      <w:pPr>
        <w:rPr>
          <w:rFonts w:ascii="Arial" w:hAnsi="Arial" w:cs="Arial"/>
          <w:b/>
          <w:bCs/>
          <w:color w:val="000000" w:themeColor="text1"/>
          <w:lang w:val="de-CH"/>
        </w:rPr>
      </w:pPr>
    </w:p>
    <w:p w14:paraId="41B397CA" w14:textId="77777777" w:rsidR="00D33AE6" w:rsidRDefault="000D0978" w:rsidP="00492C6B">
      <w:pPr>
        <w:jc w:val="center"/>
        <w:rPr>
          <w:rFonts w:ascii="Arial" w:hAnsi="Arial" w:cs="Arial"/>
          <w:b/>
          <w:bCs/>
          <w:color w:val="000000" w:themeColor="text1"/>
          <w:lang w:val="de-CH"/>
        </w:rPr>
      </w:pPr>
      <w:r>
        <w:rPr>
          <w:rFonts w:ascii="Arial" w:hAnsi="Arial" w:cs="Arial"/>
          <w:b/>
          <w:bCs/>
          <w:color w:val="000000" w:themeColor="text1"/>
          <w:lang w:val="de-CH"/>
        </w:rPr>
        <w:pict w14:anchorId="090A6FA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8.95pt;height:153.65pt">
            <v:imagedata r:id="rId9" o:title="Relevant_definitiv"/>
          </v:shape>
        </w:pict>
      </w:r>
    </w:p>
    <w:p w14:paraId="21D2F8F3" w14:textId="7D312563" w:rsidR="00D2158A" w:rsidRDefault="00D2158A" w:rsidP="00996B35">
      <w:pPr>
        <w:rPr>
          <w:rFonts w:ascii="Arial" w:hAnsi="Arial" w:cs="Arial"/>
          <w:b/>
          <w:bCs/>
          <w:color w:val="000000" w:themeColor="text1"/>
        </w:rPr>
      </w:pPr>
    </w:p>
    <w:p w14:paraId="61743B07" w14:textId="77777777" w:rsidR="00A62F96" w:rsidRDefault="00A62F96" w:rsidP="00996B35">
      <w:pPr>
        <w:rPr>
          <w:rFonts w:ascii="Arial" w:hAnsi="Arial" w:cs="Arial"/>
          <w:b/>
          <w:bCs/>
          <w:color w:val="000000" w:themeColor="text1"/>
        </w:rPr>
      </w:pPr>
    </w:p>
    <w:p w14:paraId="35A55094" w14:textId="77777777" w:rsidR="00492C6B" w:rsidRDefault="00492C6B" w:rsidP="00996B35">
      <w:pPr>
        <w:rPr>
          <w:rFonts w:ascii="Arial" w:hAnsi="Arial" w:cs="Arial"/>
          <w:b/>
          <w:bCs/>
          <w:color w:val="000000" w:themeColor="text1"/>
        </w:rPr>
      </w:pPr>
    </w:p>
    <w:p w14:paraId="2537D620" w14:textId="5C64CD4B" w:rsidR="00AD3722" w:rsidRPr="00427409" w:rsidRDefault="00AD3722" w:rsidP="00996B35">
      <w:pPr>
        <w:rPr>
          <w:color w:val="154F90"/>
          <w:sz w:val="22"/>
          <w:szCs w:val="22"/>
          <w:lang w:val="de-CH" w:eastAsia="en-US"/>
        </w:rPr>
      </w:pPr>
      <w:r>
        <w:rPr>
          <w:rFonts w:ascii="Arial" w:hAnsi="Arial" w:cs="Arial"/>
          <w:b/>
          <w:bCs/>
          <w:color w:val="000000" w:themeColor="text1"/>
        </w:rPr>
        <w:t xml:space="preserve">Bild </w:t>
      </w:r>
      <w:r>
        <w:rPr>
          <w:rFonts w:ascii="Arial" w:hAnsi="Arial" w:cs="Arial"/>
          <w:b/>
          <w:bCs/>
          <w:color w:val="000000" w:themeColor="text1"/>
        </w:rPr>
        <w:tab/>
      </w:r>
      <w:hyperlink r:id="rId10" w:history="1">
        <w:r w:rsidR="00427409">
          <w:rPr>
            <w:noProof/>
            <w:color w:val="0000FF"/>
            <w:shd w:val="clear" w:color="auto" w:fill="F3F2F1"/>
          </w:rPr>
          <w:drawing>
            <wp:inline distT="0" distB="0" distL="0" distR="0" wp14:anchorId="00A56871" wp14:editId="393F4EDA">
              <wp:extent cx="152400" cy="152400"/>
              <wp:effectExtent l="0" t="0" r="0" b="0"/>
              <wp:docPr id="3" name="Grafik 3" descr="Spitex-Tag - Foto von Marisa Wiemann.jpg-Symbol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Grafik 3" descr="Spitex-Tag - Foto von Marisa Wiemann.jpg-Symbol"/>
                      <pic:cNvPicPr>
                        <a:picLocks noChangeAspect="1" noChangeArrowheads="1"/>
                      </pic:cNvPicPr>
                    </pic:nvPicPr>
                    <pic:blipFill>
                      <a:blip r:embed="rId11" r:link="rId1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427409" w:rsidRPr="00427409">
          <w:rPr>
            <w:rStyle w:val="SmartLink"/>
            <w:rFonts w:ascii="Arial" w:hAnsi="Arial" w:cs="Arial"/>
          </w:rPr>
          <w:t xml:space="preserve"> Spitex-Tag - Foto von Marisa Wiemann.jpg</w:t>
        </w:r>
      </w:hyperlink>
    </w:p>
    <w:p w14:paraId="39C5DD5F" w14:textId="612CD801" w:rsidR="00AD3722" w:rsidRDefault="00AD3722" w:rsidP="00996B35">
      <w:pPr>
        <w:rPr>
          <w:rFonts w:ascii="Arial" w:hAnsi="Arial" w:cs="Arial"/>
          <w:b/>
          <w:bCs/>
          <w:color w:val="000000" w:themeColor="text1"/>
        </w:rPr>
      </w:pPr>
    </w:p>
    <w:p w14:paraId="10677FA0" w14:textId="72D744E0" w:rsidR="00AD3722" w:rsidRDefault="00AD3722" w:rsidP="00996B35">
      <w:pPr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noProof/>
          <w:color w:val="000000" w:themeColor="text1"/>
        </w:rPr>
        <w:drawing>
          <wp:inline distT="0" distB="0" distL="0" distR="0" wp14:anchorId="477A38B1" wp14:editId="19EBA5EF">
            <wp:extent cx="5761355" cy="3841750"/>
            <wp:effectExtent l="0" t="0" r="0" b="6350"/>
            <wp:docPr id="1" name="Grafik 1" descr="Ein Bild, das draußen, Person, Straße, Bordstei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draußen, Person, Straße, Bordstein enthält.&#10;&#10;Automatisch generierte Beschreibu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6425D" w14:textId="5B84EB83" w:rsidR="00AD3722" w:rsidRPr="000D0978" w:rsidRDefault="00AD3722" w:rsidP="00996B35">
      <w:pPr>
        <w:rPr>
          <w:rFonts w:ascii="Arial" w:hAnsi="Arial" w:cs="Arial"/>
          <w:color w:val="000000" w:themeColor="text1"/>
          <w:sz w:val="22"/>
          <w:szCs w:val="22"/>
        </w:rPr>
      </w:pPr>
      <w:bookmarkStart w:id="0" w:name="_Hlk111628006"/>
      <w:r w:rsidRPr="000D0978">
        <w:rPr>
          <w:rFonts w:ascii="Arial" w:hAnsi="Arial" w:cs="Arial"/>
          <w:color w:val="000000" w:themeColor="text1"/>
          <w:sz w:val="22"/>
          <w:szCs w:val="22"/>
        </w:rPr>
        <w:t>Marisa Wieman</w:t>
      </w:r>
      <w:r w:rsidR="00D849CE" w:rsidRPr="000D0978">
        <w:rPr>
          <w:rFonts w:ascii="Arial" w:hAnsi="Arial" w:cs="Arial"/>
          <w:color w:val="000000" w:themeColor="text1"/>
          <w:sz w:val="22"/>
          <w:szCs w:val="22"/>
        </w:rPr>
        <w:t>n ist Fallverantwortliche Psychiatrie und hier mit dem Velo im Einsatz.</w:t>
      </w:r>
    </w:p>
    <w:bookmarkEnd w:id="0"/>
    <w:p w14:paraId="2211107D" w14:textId="732DA953" w:rsidR="00996B35" w:rsidRPr="00DB535B" w:rsidRDefault="00996B35" w:rsidP="00996B35">
      <w:pPr>
        <w:rPr>
          <w:noProof/>
          <w:color w:val="000000" w:themeColor="text1"/>
          <w:lang w:val="de-CH" w:eastAsia="de-CH"/>
        </w:rPr>
      </w:pPr>
      <w:r w:rsidRPr="004C0D25">
        <w:rPr>
          <w:rFonts w:ascii="Arial" w:hAnsi="Arial" w:cs="Arial"/>
          <w:b/>
          <w:bCs/>
          <w:color w:val="000000" w:themeColor="text1"/>
        </w:rPr>
        <w:t>Kontaktpersonen für weitere Auskünfte:</w:t>
      </w:r>
    </w:p>
    <w:p w14:paraId="03B25345" w14:textId="77777777" w:rsidR="00996B35" w:rsidRPr="004C0D25" w:rsidRDefault="00996B35" w:rsidP="00996B35">
      <w:pPr>
        <w:rPr>
          <w:rFonts w:ascii="Arial" w:hAnsi="Arial" w:cs="Arial"/>
          <w:bCs/>
          <w:color w:val="000000" w:themeColor="text1"/>
        </w:rPr>
      </w:pPr>
    </w:p>
    <w:p w14:paraId="6B3138F5" w14:textId="69E2034B" w:rsidR="00996B35" w:rsidRPr="00C06071" w:rsidRDefault="00C06071" w:rsidP="00996B35">
      <w:pPr>
        <w:tabs>
          <w:tab w:val="left" w:pos="4500"/>
        </w:tabs>
        <w:rPr>
          <w:rFonts w:ascii="Arial" w:hAnsi="Arial" w:cs="Arial"/>
          <w:bCs/>
          <w:color w:val="000000" w:themeColor="text1"/>
        </w:rPr>
      </w:pPr>
      <w:r w:rsidRPr="00C06071">
        <w:rPr>
          <w:rFonts w:ascii="Arial" w:hAnsi="Arial" w:cs="Arial"/>
          <w:bCs/>
          <w:color w:val="000000" w:themeColor="text1"/>
        </w:rPr>
        <w:t>Dominik Weber-Rutishauser</w:t>
      </w:r>
    </w:p>
    <w:p w14:paraId="5A63065D" w14:textId="2C2AA7FD" w:rsidR="00996B35" w:rsidRPr="00C06071" w:rsidRDefault="00C06071" w:rsidP="00996B35">
      <w:pPr>
        <w:tabs>
          <w:tab w:val="left" w:pos="4500"/>
        </w:tabs>
        <w:rPr>
          <w:rFonts w:ascii="Arial" w:hAnsi="Arial" w:cs="Arial"/>
          <w:bCs/>
          <w:color w:val="000000" w:themeColor="text1"/>
        </w:rPr>
      </w:pPr>
      <w:r w:rsidRPr="00C06071">
        <w:rPr>
          <w:rFonts w:ascii="Arial" w:hAnsi="Arial" w:cs="Arial"/>
          <w:bCs/>
          <w:color w:val="000000" w:themeColor="text1"/>
        </w:rPr>
        <w:t xml:space="preserve">Geschäftsleiter </w:t>
      </w:r>
      <w:r w:rsidR="00996B35" w:rsidRPr="00C06071">
        <w:rPr>
          <w:rFonts w:ascii="Arial" w:hAnsi="Arial" w:cs="Arial"/>
          <w:bCs/>
          <w:color w:val="000000" w:themeColor="text1"/>
        </w:rPr>
        <w:t>Spitex Verband</w:t>
      </w:r>
      <w:r w:rsidRPr="00C06071">
        <w:rPr>
          <w:rFonts w:ascii="Arial" w:hAnsi="Arial" w:cs="Arial"/>
          <w:bCs/>
          <w:color w:val="000000" w:themeColor="text1"/>
        </w:rPr>
        <w:t xml:space="preserve"> SG|AR|AI</w:t>
      </w:r>
    </w:p>
    <w:p w14:paraId="23F80543" w14:textId="14788E7C" w:rsidR="00996B35" w:rsidRPr="00C06071" w:rsidRDefault="00996B35" w:rsidP="00996B35">
      <w:pPr>
        <w:tabs>
          <w:tab w:val="left" w:pos="4500"/>
        </w:tabs>
        <w:rPr>
          <w:rFonts w:ascii="Arial" w:eastAsiaTheme="minorHAnsi" w:hAnsi="Arial" w:cs="Arial"/>
          <w:color w:val="000000" w:themeColor="text1"/>
          <w:lang w:val="de-CH" w:eastAsia="en-US"/>
        </w:rPr>
      </w:pPr>
      <w:r w:rsidRPr="00C06071">
        <w:rPr>
          <w:rFonts w:ascii="Arial" w:hAnsi="Arial" w:cs="Arial"/>
          <w:color w:val="000000" w:themeColor="text1"/>
          <w:lang w:val="de-CH"/>
        </w:rPr>
        <w:t>Tel. 0</w:t>
      </w:r>
      <w:r w:rsidR="00C06071" w:rsidRPr="00C06071">
        <w:rPr>
          <w:rFonts w:ascii="Arial" w:hAnsi="Arial" w:cs="Arial"/>
          <w:color w:val="000000" w:themeColor="text1"/>
          <w:lang w:val="de-CH"/>
        </w:rPr>
        <w:t>71 222 87 54</w:t>
      </w:r>
    </w:p>
    <w:p w14:paraId="7CEEAF42" w14:textId="7DED71BC" w:rsidR="00996B35" w:rsidRPr="00C06071" w:rsidRDefault="00000000" w:rsidP="00996B35">
      <w:pPr>
        <w:tabs>
          <w:tab w:val="left" w:pos="4500"/>
        </w:tabs>
        <w:rPr>
          <w:rFonts w:ascii="Arial" w:hAnsi="Arial" w:cs="Arial"/>
          <w:color w:val="000000" w:themeColor="text1"/>
          <w:lang w:val="de-CH"/>
        </w:rPr>
      </w:pPr>
      <w:hyperlink r:id="rId14" w:history="1">
        <w:r w:rsidR="00C06071" w:rsidRPr="00C06071">
          <w:rPr>
            <w:rStyle w:val="Hyperlink"/>
            <w:rFonts w:ascii="Arial" w:hAnsi="Arial" w:cs="Arial"/>
            <w:lang w:val="de-CH"/>
          </w:rPr>
          <w:t>info@spitex.</w:t>
        </w:r>
      </w:hyperlink>
      <w:r w:rsidR="00C06071" w:rsidRPr="00C06071">
        <w:rPr>
          <w:rStyle w:val="Hyperlink"/>
          <w:rFonts w:ascii="Arial" w:hAnsi="Arial" w:cs="Arial"/>
          <w:lang w:val="de-CH"/>
        </w:rPr>
        <w:t>sg</w:t>
      </w:r>
    </w:p>
    <w:p w14:paraId="6BC66199" w14:textId="77777777" w:rsidR="00492C6B" w:rsidRDefault="00492C6B" w:rsidP="00996B35">
      <w:pPr>
        <w:tabs>
          <w:tab w:val="left" w:pos="4500"/>
        </w:tabs>
        <w:rPr>
          <w:rFonts w:ascii="Arial" w:hAnsi="Arial" w:cs="Arial"/>
          <w:color w:val="000000" w:themeColor="text1"/>
          <w:highlight w:val="yellow"/>
          <w:lang w:val="de-CH"/>
        </w:rPr>
      </w:pPr>
    </w:p>
    <w:p w14:paraId="0F059C46" w14:textId="77777777" w:rsidR="00AD3722" w:rsidRDefault="00AD3722" w:rsidP="00492C6B">
      <w:pPr>
        <w:rPr>
          <w:rFonts w:ascii="Arial" w:hAnsi="Arial" w:cs="Arial"/>
          <w:b/>
          <w:bCs/>
          <w:color w:val="000000" w:themeColor="text1"/>
          <w:lang w:val="de-CH"/>
        </w:rPr>
      </w:pPr>
    </w:p>
    <w:p w14:paraId="349B16B4" w14:textId="3E0633FF" w:rsidR="00492C6B" w:rsidRPr="00D2158A" w:rsidRDefault="00AD3722" w:rsidP="00492C6B">
      <w:pPr>
        <w:rPr>
          <w:rFonts w:ascii="Arial" w:hAnsi="Arial" w:cs="Arial"/>
          <w:b/>
          <w:bCs/>
          <w:color w:val="000000" w:themeColor="text1"/>
          <w:lang w:val="de-CH"/>
        </w:rPr>
      </w:pPr>
      <w:r>
        <w:rPr>
          <w:rFonts w:ascii="Arial" w:hAnsi="Arial" w:cs="Arial"/>
          <w:b/>
          <w:bCs/>
          <w:color w:val="000000" w:themeColor="text1"/>
          <w:lang w:val="de-CH"/>
        </w:rPr>
        <w:t xml:space="preserve">Weiteres </w:t>
      </w:r>
      <w:r w:rsidR="00492C6B" w:rsidRPr="00D2158A">
        <w:rPr>
          <w:rFonts w:ascii="Arial" w:hAnsi="Arial" w:cs="Arial"/>
          <w:b/>
          <w:bCs/>
          <w:color w:val="000000" w:themeColor="text1"/>
          <w:lang w:val="de-CH"/>
        </w:rPr>
        <w:t>Bildmaterial bestellen:</w:t>
      </w:r>
    </w:p>
    <w:p w14:paraId="3CC2D56D" w14:textId="5FEBC83A" w:rsidR="00492C6B" w:rsidRPr="00D2158A" w:rsidRDefault="00000000" w:rsidP="00492C6B">
      <w:pPr>
        <w:rPr>
          <w:rFonts w:ascii="Arial" w:hAnsi="Arial" w:cs="Arial"/>
          <w:bCs/>
          <w:color w:val="000000" w:themeColor="text1"/>
          <w:lang w:val="de-CH"/>
        </w:rPr>
      </w:pPr>
      <w:hyperlink r:id="rId15" w:history="1">
        <w:r w:rsidR="00230707" w:rsidRPr="007921EA">
          <w:rPr>
            <w:rStyle w:val="Hyperlink"/>
            <w:rFonts w:ascii="Arial" w:hAnsi="Arial" w:cs="Arial"/>
            <w:bCs/>
            <w:lang w:val="de-CH"/>
          </w:rPr>
          <w:t>http://www.spitex.ch/Verband/Medien/Spitex-Fotos-fuer-Medien</w:t>
        </w:r>
      </w:hyperlink>
      <w:r w:rsidR="00230707">
        <w:rPr>
          <w:rFonts w:ascii="Arial" w:hAnsi="Arial" w:cs="Arial"/>
          <w:bCs/>
          <w:color w:val="000000" w:themeColor="text1"/>
          <w:lang w:val="de-CH"/>
        </w:rPr>
        <w:t xml:space="preserve"> </w:t>
      </w:r>
    </w:p>
    <w:p w14:paraId="19828EDE" w14:textId="47549164" w:rsidR="0018751A" w:rsidRDefault="0018751A" w:rsidP="00996B35">
      <w:pPr>
        <w:rPr>
          <w:rFonts w:ascii="Arial" w:hAnsi="Arial" w:cs="Arial"/>
          <w:color w:val="000000" w:themeColor="text1"/>
          <w:highlight w:val="yellow"/>
          <w:lang w:val="de-CH"/>
        </w:rPr>
      </w:pPr>
    </w:p>
    <w:p w14:paraId="5A5F162F" w14:textId="0CE2EC48" w:rsidR="00E875BB" w:rsidRDefault="00E875BB" w:rsidP="00996B35">
      <w:pPr>
        <w:rPr>
          <w:rFonts w:ascii="Arial" w:hAnsi="Arial" w:cs="Arial"/>
          <w:color w:val="000000" w:themeColor="text1"/>
          <w:highlight w:val="yellow"/>
          <w:lang w:val="de-CH"/>
        </w:rPr>
      </w:pPr>
    </w:p>
    <w:p w14:paraId="788F4C83" w14:textId="77777777" w:rsidR="00E875BB" w:rsidRDefault="00E875BB" w:rsidP="00996B35">
      <w:pPr>
        <w:rPr>
          <w:rFonts w:ascii="Arial" w:hAnsi="Arial" w:cs="Arial"/>
          <w:color w:val="000000" w:themeColor="text1"/>
          <w:highlight w:val="yellow"/>
          <w:lang w:val="de-CH"/>
        </w:rPr>
      </w:pPr>
    </w:p>
    <w:p w14:paraId="7B1D2811" w14:textId="63F873A8" w:rsidR="00E875BB" w:rsidRPr="00E875BB" w:rsidRDefault="00E875BB" w:rsidP="00996B35">
      <w:pPr>
        <w:rPr>
          <w:rFonts w:ascii="Arial" w:hAnsi="Arial" w:cs="Arial"/>
          <w:b/>
          <w:bCs/>
          <w:color w:val="000000" w:themeColor="text1"/>
          <w:sz w:val="20"/>
          <w:szCs w:val="20"/>
          <w:lang w:val="de-CH"/>
        </w:rPr>
      </w:pPr>
      <w:r w:rsidRPr="00E875BB">
        <w:rPr>
          <w:rFonts w:ascii="Arial" w:hAnsi="Arial" w:cs="Arial"/>
          <w:b/>
          <w:bCs/>
          <w:color w:val="000000" w:themeColor="text1"/>
          <w:sz w:val="20"/>
          <w:szCs w:val="20"/>
          <w:lang w:val="de-CH"/>
        </w:rPr>
        <w:t>Spitex Verband SG|AR|AI</w:t>
      </w:r>
    </w:p>
    <w:p w14:paraId="75CA96CD" w14:textId="77777777" w:rsidR="00C06071" w:rsidRPr="00E875BB" w:rsidRDefault="00C06071" w:rsidP="00C06071">
      <w:pPr>
        <w:rPr>
          <w:rFonts w:ascii="Arial" w:hAnsi="Arial" w:cs="Arial"/>
          <w:color w:val="000000" w:themeColor="text1"/>
          <w:sz w:val="20"/>
          <w:szCs w:val="20"/>
          <w:lang w:val="de-CH"/>
        </w:rPr>
      </w:pPr>
      <w:r w:rsidRPr="00E875BB">
        <w:rPr>
          <w:rFonts w:ascii="Arial" w:hAnsi="Arial" w:cs="Arial"/>
          <w:color w:val="000000" w:themeColor="text1"/>
          <w:sz w:val="20"/>
          <w:szCs w:val="20"/>
          <w:lang w:val="de-CH"/>
        </w:rPr>
        <w:t>Der Spitex Verband SG|AR|AI ist Dachverband von rund 50 in den Kantonen SG, AR und AI tätigen, lokalen oder regionalen Non-Profit-Spitex-Organisationen.</w:t>
      </w:r>
    </w:p>
    <w:p w14:paraId="78083BEB" w14:textId="77777777" w:rsidR="00C06071" w:rsidRPr="00E875BB" w:rsidRDefault="00C06071" w:rsidP="00C06071">
      <w:pPr>
        <w:rPr>
          <w:rFonts w:ascii="Arial" w:hAnsi="Arial" w:cs="Arial"/>
          <w:color w:val="000000" w:themeColor="text1"/>
          <w:sz w:val="20"/>
          <w:szCs w:val="20"/>
          <w:lang w:val="de-CH"/>
        </w:rPr>
      </w:pPr>
    </w:p>
    <w:p w14:paraId="6EEF938A" w14:textId="77777777" w:rsidR="00C06071" w:rsidRPr="00E875BB" w:rsidRDefault="00C06071" w:rsidP="00C06071">
      <w:pPr>
        <w:rPr>
          <w:rFonts w:ascii="Arial" w:hAnsi="Arial" w:cs="Arial"/>
          <w:color w:val="000000" w:themeColor="text1"/>
          <w:sz w:val="20"/>
          <w:szCs w:val="20"/>
          <w:lang w:val="de-CH"/>
        </w:rPr>
      </w:pPr>
      <w:r w:rsidRPr="00E875BB">
        <w:rPr>
          <w:rFonts w:ascii="Arial" w:hAnsi="Arial" w:cs="Arial"/>
          <w:color w:val="000000" w:themeColor="text1"/>
          <w:sz w:val="20"/>
          <w:szCs w:val="20"/>
          <w:lang w:val="de-CH"/>
        </w:rPr>
        <w:t>Er ist Arbeitgeber- und Fachverband, der</w:t>
      </w:r>
    </w:p>
    <w:p w14:paraId="77FC07FF" w14:textId="77777777" w:rsidR="00C06071" w:rsidRPr="00E875BB" w:rsidRDefault="00C06071" w:rsidP="00C06071">
      <w:pPr>
        <w:rPr>
          <w:rFonts w:ascii="Arial" w:hAnsi="Arial" w:cs="Arial"/>
          <w:color w:val="000000" w:themeColor="text1"/>
          <w:sz w:val="20"/>
          <w:szCs w:val="20"/>
          <w:lang w:val="it-CH"/>
        </w:rPr>
      </w:pPr>
    </w:p>
    <w:p w14:paraId="1ACBAD03" w14:textId="081E9B7B" w:rsidR="00C06071" w:rsidRPr="00E875BB" w:rsidRDefault="00C06071" w:rsidP="00C06071">
      <w:pPr>
        <w:pStyle w:val="Listenabsatz"/>
        <w:numPr>
          <w:ilvl w:val="0"/>
          <w:numId w:val="1"/>
        </w:numPr>
        <w:rPr>
          <w:rFonts w:ascii="Arial" w:hAnsi="Arial" w:cs="Arial"/>
          <w:color w:val="000000" w:themeColor="text1"/>
          <w:sz w:val="20"/>
          <w:szCs w:val="20"/>
          <w:lang w:val="de-CH"/>
        </w:rPr>
      </w:pPr>
      <w:r w:rsidRPr="00E875BB">
        <w:rPr>
          <w:rFonts w:ascii="Arial" w:hAnsi="Arial" w:cs="Arial"/>
          <w:color w:val="000000" w:themeColor="text1"/>
          <w:sz w:val="20"/>
          <w:szCs w:val="20"/>
          <w:lang w:val="de-CH"/>
        </w:rPr>
        <w:t>seine Mitglieder bei der Erfüllung ihrer Aufgaben unterstützt und berät</w:t>
      </w:r>
    </w:p>
    <w:p w14:paraId="12B90ACF" w14:textId="0BDAF6D8" w:rsidR="00C06071" w:rsidRPr="00E875BB" w:rsidRDefault="00C06071" w:rsidP="00C06071">
      <w:pPr>
        <w:pStyle w:val="Listenabsatz"/>
        <w:numPr>
          <w:ilvl w:val="0"/>
          <w:numId w:val="1"/>
        </w:numPr>
        <w:rPr>
          <w:rFonts w:ascii="Arial" w:hAnsi="Arial" w:cs="Arial"/>
          <w:color w:val="000000" w:themeColor="text1"/>
          <w:sz w:val="20"/>
          <w:szCs w:val="20"/>
          <w:lang w:val="de-CH"/>
        </w:rPr>
      </w:pPr>
      <w:r w:rsidRPr="00E875BB">
        <w:rPr>
          <w:rFonts w:ascii="Arial" w:hAnsi="Arial" w:cs="Arial"/>
          <w:color w:val="000000" w:themeColor="text1"/>
          <w:sz w:val="20"/>
          <w:szCs w:val="20"/>
          <w:lang w:val="de-CH"/>
        </w:rPr>
        <w:t>sich mit den für die Spitex relevanten Fragen befasst und die Aufgaben koordiniert</w:t>
      </w:r>
    </w:p>
    <w:p w14:paraId="5FE05BF2" w14:textId="42DE7915" w:rsidR="00C06071" w:rsidRPr="00E875BB" w:rsidRDefault="00C06071" w:rsidP="00C06071">
      <w:pPr>
        <w:pStyle w:val="Listenabsatz"/>
        <w:numPr>
          <w:ilvl w:val="0"/>
          <w:numId w:val="1"/>
        </w:numPr>
        <w:rPr>
          <w:rFonts w:ascii="Arial" w:hAnsi="Arial" w:cs="Arial"/>
          <w:color w:val="000000" w:themeColor="text1"/>
          <w:sz w:val="20"/>
          <w:szCs w:val="20"/>
          <w:lang w:val="de-CH"/>
        </w:rPr>
      </w:pPr>
      <w:r w:rsidRPr="00E875BB">
        <w:rPr>
          <w:rFonts w:ascii="Arial" w:hAnsi="Arial" w:cs="Arial"/>
          <w:color w:val="000000" w:themeColor="text1"/>
          <w:sz w:val="20"/>
          <w:szCs w:val="20"/>
          <w:lang w:val="de-CH"/>
        </w:rPr>
        <w:t>den Kontakt zu Behörden, Krankenversicherern, kantonalen und Bundesverbänden und weiteren Organisationen des Gesundheits- und Sozialwesens hält und die Spitex-Interessen einbringt</w:t>
      </w:r>
    </w:p>
    <w:p w14:paraId="29BBF747" w14:textId="2C772CEF" w:rsidR="00C06071" w:rsidRPr="00E875BB" w:rsidRDefault="00C06071" w:rsidP="00C06071">
      <w:pPr>
        <w:pStyle w:val="Listenabsatz"/>
        <w:numPr>
          <w:ilvl w:val="0"/>
          <w:numId w:val="1"/>
        </w:numPr>
        <w:rPr>
          <w:rFonts w:ascii="Arial" w:hAnsi="Arial" w:cs="Arial"/>
          <w:color w:val="000000" w:themeColor="text1"/>
          <w:sz w:val="20"/>
          <w:szCs w:val="20"/>
          <w:lang w:val="it-CH"/>
        </w:rPr>
      </w:pPr>
      <w:r w:rsidRPr="00E875BB">
        <w:rPr>
          <w:rFonts w:ascii="Arial" w:hAnsi="Arial" w:cs="Arial"/>
          <w:color w:val="000000" w:themeColor="text1"/>
          <w:sz w:val="20"/>
          <w:szCs w:val="20"/>
          <w:lang w:val="de-CH"/>
        </w:rPr>
        <w:t>seine Mitglieder mit aktuellen Informationen versorgt und im Versorgungsgebiet als Kommunikationsdrehscheibe fungiert</w:t>
      </w:r>
      <w:r w:rsidRPr="00E875BB">
        <w:rPr>
          <w:rFonts w:ascii="Arial" w:hAnsi="Arial" w:cs="Arial"/>
          <w:color w:val="000000" w:themeColor="text1"/>
          <w:sz w:val="20"/>
          <w:szCs w:val="20"/>
          <w:lang w:val="it-CH"/>
        </w:rPr>
        <w:t>.</w:t>
      </w:r>
    </w:p>
    <w:p w14:paraId="7303A3AA" w14:textId="77777777" w:rsidR="00E875BB" w:rsidRPr="00C06071" w:rsidRDefault="00E875BB" w:rsidP="00E875BB">
      <w:pPr>
        <w:pStyle w:val="Listenabsatz"/>
        <w:rPr>
          <w:rFonts w:ascii="Arial" w:hAnsi="Arial" w:cs="Arial"/>
          <w:color w:val="000000" w:themeColor="text1"/>
          <w:lang w:val="it-CH"/>
        </w:rPr>
      </w:pPr>
    </w:p>
    <w:sectPr w:rsidR="00E875BB" w:rsidRPr="00C06071" w:rsidSect="00C06071">
      <w:headerReference w:type="default" r:id="rId16"/>
      <w:footerReference w:type="default" r:id="rId17"/>
      <w:pgSz w:w="11900" w:h="16840"/>
      <w:pgMar w:top="2835" w:right="1410" w:bottom="1985" w:left="1417" w:header="567" w:footer="8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8B5C31" w14:textId="77777777" w:rsidR="001B08BC" w:rsidRDefault="001B08BC" w:rsidP="009D6DDA">
      <w:r>
        <w:separator/>
      </w:r>
    </w:p>
  </w:endnote>
  <w:endnote w:type="continuationSeparator" w:id="0">
    <w:p w14:paraId="4B55D098" w14:textId="77777777" w:rsidR="001B08BC" w:rsidRDefault="001B08BC" w:rsidP="009D6D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05"/>
      <w:gridCol w:w="2163"/>
      <w:gridCol w:w="2541"/>
      <w:gridCol w:w="2106"/>
    </w:tblGrid>
    <w:tr w:rsidR="00C06071" w:rsidRPr="00C06071" w14:paraId="21F00D87" w14:textId="77777777" w:rsidTr="00FC7CA2">
      <w:tc>
        <w:tcPr>
          <w:tcW w:w="2548" w:type="dxa"/>
        </w:tcPr>
        <w:p w14:paraId="336A8F8A" w14:textId="77777777" w:rsidR="00C06071" w:rsidRPr="00C06071" w:rsidRDefault="00C06071" w:rsidP="00C06071">
          <w:pPr>
            <w:pStyle w:val="Fuzeile"/>
            <w:rPr>
              <w:rFonts w:ascii="Arial" w:hAnsi="Arial" w:cs="Arial"/>
              <w:b/>
              <w:sz w:val="16"/>
              <w:szCs w:val="16"/>
              <w:lang w:val="de-CH"/>
            </w:rPr>
          </w:pPr>
          <w:r w:rsidRPr="00C06071">
            <w:rPr>
              <w:rFonts w:ascii="Arial" w:hAnsi="Arial" w:cs="Arial"/>
              <w:b/>
              <w:sz w:val="16"/>
              <w:szCs w:val="16"/>
              <w:lang w:val="de-CH"/>
            </w:rPr>
            <w:t>Spitex Verband</w:t>
          </w:r>
        </w:p>
        <w:p w14:paraId="1A117594" w14:textId="77777777" w:rsidR="00C06071" w:rsidRPr="00C06071" w:rsidRDefault="00C06071" w:rsidP="00C06071">
          <w:pPr>
            <w:pStyle w:val="Fuzeile"/>
            <w:rPr>
              <w:rFonts w:ascii="Arial" w:hAnsi="Arial" w:cs="Arial"/>
              <w:b/>
              <w:sz w:val="16"/>
              <w:szCs w:val="16"/>
              <w:lang w:val="de-CH"/>
            </w:rPr>
          </w:pPr>
          <w:r w:rsidRPr="00C06071">
            <w:rPr>
              <w:rFonts w:ascii="Arial" w:hAnsi="Arial" w:cs="Arial"/>
              <w:b/>
              <w:sz w:val="16"/>
              <w:szCs w:val="16"/>
              <w:lang w:val="de-CH"/>
            </w:rPr>
            <w:t>S</w:t>
          </w:r>
          <w:r w:rsidRPr="00C06071">
            <w:rPr>
              <w:rFonts w:ascii="Arial" w:hAnsi="Arial" w:cs="Arial"/>
              <w:b/>
              <w:spacing w:val="40"/>
              <w:sz w:val="16"/>
              <w:szCs w:val="16"/>
              <w:lang w:val="de-CH"/>
            </w:rPr>
            <w:t>G|</w:t>
          </w:r>
          <w:r w:rsidRPr="00C06071">
            <w:rPr>
              <w:rFonts w:ascii="Arial" w:hAnsi="Arial" w:cs="Arial"/>
              <w:b/>
              <w:sz w:val="16"/>
              <w:szCs w:val="16"/>
              <w:lang w:val="de-CH"/>
            </w:rPr>
            <w:t>A</w:t>
          </w:r>
          <w:r w:rsidRPr="00C06071">
            <w:rPr>
              <w:rFonts w:ascii="Arial" w:hAnsi="Arial" w:cs="Arial"/>
              <w:b/>
              <w:spacing w:val="40"/>
              <w:sz w:val="16"/>
              <w:szCs w:val="16"/>
              <w:lang w:val="de-CH"/>
            </w:rPr>
            <w:t>R|</w:t>
          </w:r>
          <w:r w:rsidRPr="00C06071">
            <w:rPr>
              <w:rFonts w:ascii="Arial" w:hAnsi="Arial" w:cs="Arial"/>
              <w:b/>
              <w:sz w:val="16"/>
              <w:szCs w:val="16"/>
              <w:lang w:val="de-CH"/>
            </w:rPr>
            <w:t>A</w:t>
          </w:r>
          <w:r w:rsidRPr="00C06071">
            <w:rPr>
              <w:rFonts w:ascii="Arial" w:hAnsi="Arial" w:cs="Arial"/>
              <w:b/>
              <w:spacing w:val="40"/>
              <w:sz w:val="16"/>
              <w:szCs w:val="16"/>
              <w:lang w:val="de-CH"/>
            </w:rPr>
            <w:t>I</w:t>
          </w:r>
          <w:r w:rsidRPr="00C06071">
            <w:rPr>
              <w:rFonts w:ascii="Arial" w:hAnsi="Arial" w:cs="Arial"/>
              <w:b/>
              <w:sz w:val="16"/>
              <w:szCs w:val="16"/>
              <w:lang w:val="de-CH"/>
            </w:rPr>
            <w:t xml:space="preserve"> </w:t>
          </w:r>
        </w:p>
        <w:p w14:paraId="2AD87D71" w14:textId="77777777" w:rsidR="00C06071" w:rsidRPr="00C06071" w:rsidRDefault="00C06071" w:rsidP="00C06071">
          <w:pPr>
            <w:pStyle w:val="Fuzeile"/>
            <w:rPr>
              <w:rFonts w:ascii="Arial" w:hAnsi="Arial" w:cs="Arial"/>
              <w:spacing w:val="4"/>
              <w:sz w:val="16"/>
              <w:szCs w:val="16"/>
              <w:lang w:val="de-CH"/>
            </w:rPr>
          </w:pPr>
          <w:r w:rsidRPr="00C06071">
            <w:rPr>
              <w:rFonts w:ascii="Arial" w:hAnsi="Arial" w:cs="Arial"/>
              <w:spacing w:val="4"/>
              <w:sz w:val="16"/>
              <w:szCs w:val="16"/>
              <w:lang w:val="de-CH"/>
            </w:rPr>
            <w:t>www.spitex.sg</w:t>
          </w:r>
        </w:p>
      </w:tc>
      <w:tc>
        <w:tcPr>
          <w:tcW w:w="2272" w:type="dxa"/>
        </w:tcPr>
        <w:p w14:paraId="4E512740" w14:textId="77777777" w:rsidR="00C06071" w:rsidRPr="00C06071" w:rsidRDefault="00C06071" w:rsidP="00C06071">
          <w:pPr>
            <w:pStyle w:val="Fuzeile"/>
            <w:tabs>
              <w:tab w:val="left" w:pos="5954"/>
            </w:tabs>
            <w:rPr>
              <w:rFonts w:ascii="Arial" w:hAnsi="Arial" w:cs="Arial"/>
              <w:sz w:val="16"/>
              <w:szCs w:val="16"/>
              <w:lang w:val="de-CH"/>
            </w:rPr>
          </w:pPr>
          <w:r w:rsidRPr="00C06071">
            <w:rPr>
              <w:rFonts w:ascii="Arial" w:hAnsi="Arial" w:cs="Arial"/>
              <w:sz w:val="16"/>
              <w:szCs w:val="16"/>
              <w:lang w:val="de-CH"/>
            </w:rPr>
            <w:t>Geschäftsstelle</w:t>
          </w:r>
        </w:p>
        <w:p w14:paraId="1A5B9BDE" w14:textId="77777777" w:rsidR="00C06071" w:rsidRPr="00C06071" w:rsidRDefault="00C06071" w:rsidP="00C06071">
          <w:pPr>
            <w:pStyle w:val="Fuzeile"/>
            <w:tabs>
              <w:tab w:val="left" w:pos="5954"/>
            </w:tabs>
            <w:rPr>
              <w:rFonts w:ascii="Arial" w:hAnsi="Arial" w:cs="Arial"/>
              <w:sz w:val="16"/>
              <w:szCs w:val="16"/>
              <w:lang w:val="de-CH"/>
            </w:rPr>
          </w:pPr>
          <w:r w:rsidRPr="00C06071">
            <w:rPr>
              <w:rFonts w:ascii="Arial" w:hAnsi="Arial" w:cs="Arial"/>
              <w:sz w:val="16"/>
              <w:szCs w:val="16"/>
              <w:lang w:val="de-CH"/>
            </w:rPr>
            <w:t>Marktplatz 24</w:t>
          </w:r>
        </w:p>
        <w:p w14:paraId="4777506A" w14:textId="77777777" w:rsidR="00C06071" w:rsidRPr="00C06071" w:rsidRDefault="00C06071" w:rsidP="00C06071">
          <w:pPr>
            <w:pStyle w:val="Fuzeile"/>
            <w:tabs>
              <w:tab w:val="left" w:pos="5954"/>
            </w:tabs>
            <w:rPr>
              <w:rFonts w:ascii="Arial" w:hAnsi="Arial" w:cs="Arial"/>
              <w:sz w:val="16"/>
              <w:szCs w:val="16"/>
              <w:lang w:val="de-CH"/>
            </w:rPr>
          </w:pPr>
          <w:r w:rsidRPr="00C06071">
            <w:rPr>
              <w:rFonts w:ascii="Arial" w:hAnsi="Arial" w:cs="Arial"/>
              <w:sz w:val="16"/>
              <w:szCs w:val="16"/>
              <w:lang w:val="de-CH"/>
            </w:rPr>
            <w:t>9000</w:t>
          </w:r>
          <w:r w:rsidRPr="00C06071">
            <w:rPr>
              <w:rFonts w:ascii="Arial" w:hAnsi="Arial" w:cs="Arial"/>
              <w:spacing w:val="20"/>
              <w:sz w:val="16"/>
              <w:szCs w:val="16"/>
              <w:lang w:val="de-CH"/>
            </w:rPr>
            <w:t xml:space="preserve"> </w:t>
          </w:r>
          <w:r w:rsidRPr="00C06071">
            <w:rPr>
              <w:rFonts w:ascii="Arial" w:hAnsi="Arial" w:cs="Arial"/>
              <w:sz w:val="16"/>
              <w:szCs w:val="16"/>
              <w:lang w:val="de-CH"/>
            </w:rPr>
            <w:t>St.</w:t>
          </w:r>
          <w:r w:rsidRPr="00C06071">
            <w:rPr>
              <w:rFonts w:ascii="Arial" w:hAnsi="Arial" w:cs="Arial"/>
              <w:spacing w:val="-20"/>
              <w:sz w:val="16"/>
              <w:szCs w:val="16"/>
              <w:lang w:val="de-CH"/>
            </w:rPr>
            <w:t xml:space="preserve"> </w:t>
          </w:r>
          <w:r w:rsidRPr="00C06071">
            <w:rPr>
              <w:rFonts w:ascii="Arial" w:hAnsi="Arial" w:cs="Arial"/>
              <w:sz w:val="16"/>
              <w:szCs w:val="16"/>
              <w:lang w:val="de-CH"/>
            </w:rPr>
            <w:t>Gallen</w:t>
          </w:r>
        </w:p>
      </w:tc>
      <w:tc>
        <w:tcPr>
          <w:tcW w:w="2693" w:type="dxa"/>
        </w:tcPr>
        <w:p w14:paraId="4754D843" w14:textId="77777777" w:rsidR="00C06071" w:rsidRPr="00C06071" w:rsidRDefault="00C06071" w:rsidP="00C06071">
          <w:pPr>
            <w:pStyle w:val="Fuzeile"/>
            <w:tabs>
              <w:tab w:val="left" w:pos="5954"/>
            </w:tabs>
            <w:rPr>
              <w:rFonts w:ascii="Arial" w:hAnsi="Arial" w:cs="Arial"/>
              <w:sz w:val="16"/>
              <w:szCs w:val="16"/>
              <w:lang w:val="de-CH"/>
            </w:rPr>
          </w:pPr>
          <w:r w:rsidRPr="00C06071">
            <w:rPr>
              <w:rFonts w:ascii="Arial" w:hAnsi="Arial" w:cs="Arial"/>
              <w:sz w:val="16"/>
              <w:szCs w:val="16"/>
              <w:lang w:val="de-CH"/>
            </w:rPr>
            <w:t>Fon 071 222 87 54</w:t>
          </w:r>
        </w:p>
        <w:p w14:paraId="1CF94F72" w14:textId="77777777" w:rsidR="00C06071" w:rsidRPr="00C06071" w:rsidRDefault="00C06071" w:rsidP="00C06071">
          <w:pPr>
            <w:pStyle w:val="Fuzeile"/>
            <w:tabs>
              <w:tab w:val="left" w:pos="5954"/>
            </w:tabs>
            <w:rPr>
              <w:rFonts w:ascii="Arial" w:hAnsi="Arial" w:cs="Arial"/>
              <w:sz w:val="16"/>
              <w:szCs w:val="16"/>
              <w:lang w:val="de-CH"/>
            </w:rPr>
          </w:pPr>
          <w:r w:rsidRPr="00C06071">
            <w:rPr>
              <w:rFonts w:ascii="Arial" w:hAnsi="Arial" w:cs="Arial"/>
              <w:spacing w:val="6"/>
              <w:sz w:val="16"/>
              <w:szCs w:val="16"/>
              <w:lang w:val="de-CH"/>
            </w:rPr>
            <w:t>Fax</w:t>
          </w:r>
          <w:r w:rsidRPr="00C06071">
            <w:rPr>
              <w:rFonts w:ascii="Arial" w:hAnsi="Arial" w:cs="Arial"/>
              <w:sz w:val="16"/>
              <w:szCs w:val="16"/>
              <w:lang w:val="de-CH"/>
            </w:rPr>
            <w:t xml:space="preserve"> 071 222 87 63</w:t>
          </w:r>
        </w:p>
        <w:p w14:paraId="2369785F" w14:textId="77777777" w:rsidR="00C06071" w:rsidRPr="00C06071" w:rsidRDefault="00C06071" w:rsidP="00C06071">
          <w:pPr>
            <w:pStyle w:val="Fuzeile"/>
            <w:tabs>
              <w:tab w:val="left" w:pos="5954"/>
            </w:tabs>
            <w:rPr>
              <w:rFonts w:ascii="Arial" w:hAnsi="Arial" w:cs="Arial"/>
              <w:spacing w:val="4"/>
              <w:sz w:val="16"/>
              <w:szCs w:val="16"/>
              <w:lang w:val="de-CH"/>
            </w:rPr>
          </w:pPr>
          <w:r w:rsidRPr="00C06071">
            <w:rPr>
              <w:rFonts w:ascii="Arial" w:hAnsi="Arial" w:cs="Arial"/>
              <w:spacing w:val="4"/>
              <w:sz w:val="16"/>
              <w:szCs w:val="16"/>
              <w:lang w:val="de-CH"/>
            </w:rPr>
            <w:t>inf</w:t>
          </w:r>
          <w:r w:rsidRPr="00C06071">
            <w:rPr>
              <w:rFonts w:ascii="Arial" w:hAnsi="Arial" w:cs="Arial"/>
              <w:spacing w:val="20"/>
              <w:sz w:val="16"/>
              <w:szCs w:val="16"/>
              <w:lang w:val="de-CH"/>
            </w:rPr>
            <w:t>o@</w:t>
          </w:r>
          <w:r w:rsidRPr="00C06071">
            <w:rPr>
              <w:rFonts w:ascii="Arial" w:hAnsi="Arial" w:cs="Arial"/>
              <w:spacing w:val="4"/>
              <w:sz w:val="16"/>
              <w:szCs w:val="16"/>
              <w:lang w:val="de-CH"/>
            </w:rPr>
            <w:t>spitex.sg</w:t>
          </w:r>
        </w:p>
      </w:tc>
      <w:tc>
        <w:tcPr>
          <w:tcW w:w="2256" w:type="dxa"/>
        </w:tcPr>
        <w:p w14:paraId="203B9195" w14:textId="77777777" w:rsidR="00C06071" w:rsidRPr="00C06071" w:rsidRDefault="00C06071" w:rsidP="00C06071">
          <w:pPr>
            <w:pStyle w:val="Fuzeile"/>
            <w:tabs>
              <w:tab w:val="left" w:pos="5954"/>
            </w:tabs>
            <w:rPr>
              <w:rFonts w:ascii="Arial" w:hAnsi="Arial" w:cs="Arial"/>
              <w:b/>
              <w:sz w:val="16"/>
              <w:szCs w:val="16"/>
              <w:lang w:val="de-CH"/>
            </w:rPr>
          </w:pPr>
          <w:r w:rsidRPr="00C06071">
            <w:rPr>
              <w:rFonts w:ascii="Arial" w:hAnsi="Arial" w:cs="Arial"/>
              <w:b/>
              <w:sz w:val="16"/>
              <w:szCs w:val="16"/>
              <w:lang w:val="de-CH"/>
            </w:rPr>
            <w:t>Nationale Spitex-Nummer</w:t>
          </w:r>
        </w:p>
        <w:p w14:paraId="284CB608" w14:textId="77777777" w:rsidR="00C06071" w:rsidRPr="00C06071" w:rsidRDefault="00C06071" w:rsidP="00C06071">
          <w:pPr>
            <w:pStyle w:val="Fuzeile"/>
            <w:tabs>
              <w:tab w:val="left" w:pos="5954"/>
            </w:tabs>
            <w:rPr>
              <w:rFonts w:ascii="Arial" w:hAnsi="Arial" w:cs="Arial"/>
              <w:sz w:val="16"/>
              <w:szCs w:val="16"/>
              <w:lang w:val="de-CH"/>
            </w:rPr>
          </w:pPr>
          <w:r w:rsidRPr="00C06071">
            <w:rPr>
              <w:rFonts w:ascii="Arial" w:hAnsi="Arial" w:cs="Arial"/>
              <w:b/>
              <w:sz w:val="16"/>
              <w:szCs w:val="16"/>
              <w:lang w:val="de-CH"/>
            </w:rPr>
            <w:t>0842 80 40 20</w:t>
          </w:r>
        </w:p>
      </w:tc>
    </w:tr>
  </w:tbl>
  <w:p w14:paraId="3FF26654" w14:textId="07ED3DDA" w:rsidR="004640E1" w:rsidRPr="00C06071" w:rsidRDefault="004640E1" w:rsidP="00C0607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A2531A" w14:textId="77777777" w:rsidR="001B08BC" w:rsidRDefault="001B08BC" w:rsidP="009D6DDA">
      <w:r>
        <w:separator/>
      </w:r>
    </w:p>
  </w:footnote>
  <w:footnote w:type="continuationSeparator" w:id="0">
    <w:p w14:paraId="4D88D5F0" w14:textId="77777777" w:rsidR="001B08BC" w:rsidRDefault="001B08BC" w:rsidP="009D6D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1E799" w14:textId="54D2C193" w:rsidR="004640E1" w:rsidRDefault="00566F0A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458F986" wp14:editId="32B13D12">
          <wp:simplePos x="0" y="0"/>
          <wp:positionH relativeFrom="column">
            <wp:posOffset>3610882</wp:posOffset>
          </wp:positionH>
          <wp:positionV relativeFrom="paragraph">
            <wp:posOffset>59327</wp:posOffset>
          </wp:positionV>
          <wp:extent cx="2186457" cy="625838"/>
          <wp:effectExtent l="0" t="0" r="4445" b="3175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86457" cy="6258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6A97ADF"/>
    <w:multiLevelType w:val="hybridMultilevel"/>
    <w:tmpl w:val="18780B3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437644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de-DE" w:vendorID="64" w:dllVersion="6" w:nlCheck="1" w:checkStyle="0"/>
  <w:activeWritingStyle w:appName="MSWord" w:lang="de-CH" w:vendorID="64" w:dllVersion="6" w:nlCheck="1" w:checkStyle="0"/>
  <w:activeWritingStyle w:appName="MSWord" w:lang="en-US" w:vendorID="64" w:dllVersion="6" w:nlCheck="1" w:checkStyle="1"/>
  <w:activeWritingStyle w:appName="MSWord" w:lang="de-CH" w:vendorID="64" w:dllVersion="0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it-CH" w:vendorID="64" w:dllVersion="0" w:nlCheck="1" w:checkStyle="0"/>
  <w:proofState w:spelling="clean" w:grammar="clean"/>
  <w:defaultTabStop w:val="567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3D71"/>
    <w:rsid w:val="00013630"/>
    <w:rsid w:val="00030027"/>
    <w:rsid w:val="00044728"/>
    <w:rsid w:val="00056EDD"/>
    <w:rsid w:val="0006403A"/>
    <w:rsid w:val="00086F63"/>
    <w:rsid w:val="000C29A1"/>
    <w:rsid w:val="000D0978"/>
    <w:rsid w:val="000E02A1"/>
    <w:rsid w:val="001118C1"/>
    <w:rsid w:val="00132F93"/>
    <w:rsid w:val="00170DB6"/>
    <w:rsid w:val="0018751A"/>
    <w:rsid w:val="00192770"/>
    <w:rsid w:val="001A5742"/>
    <w:rsid w:val="001B08BC"/>
    <w:rsid w:val="001B1E6F"/>
    <w:rsid w:val="001B1F8C"/>
    <w:rsid w:val="001C4F13"/>
    <w:rsid w:val="001D7A99"/>
    <w:rsid w:val="001F7F51"/>
    <w:rsid w:val="0022264E"/>
    <w:rsid w:val="00230707"/>
    <w:rsid w:val="00243C20"/>
    <w:rsid w:val="0024520C"/>
    <w:rsid w:val="00270CE8"/>
    <w:rsid w:val="00276525"/>
    <w:rsid w:val="0028701A"/>
    <w:rsid w:val="002B0321"/>
    <w:rsid w:val="002C279A"/>
    <w:rsid w:val="002C7DF5"/>
    <w:rsid w:val="0033074B"/>
    <w:rsid w:val="003336EE"/>
    <w:rsid w:val="00363930"/>
    <w:rsid w:val="00375C58"/>
    <w:rsid w:val="00384A83"/>
    <w:rsid w:val="00391D67"/>
    <w:rsid w:val="003B447B"/>
    <w:rsid w:val="003C4137"/>
    <w:rsid w:val="003D2C32"/>
    <w:rsid w:val="003D7E84"/>
    <w:rsid w:val="00420DFC"/>
    <w:rsid w:val="00427409"/>
    <w:rsid w:val="00433D71"/>
    <w:rsid w:val="004524AB"/>
    <w:rsid w:val="00456E5C"/>
    <w:rsid w:val="004640E1"/>
    <w:rsid w:val="00492C6B"/>
    <w:rsid w:val="0049331E"/>
    <w:rsid w:val="004A1E10"/>
    <w:rsid w:val="004B1397"/>
    <w:rsid w:val="004C0B74"/>
    <w:rsid w:val="004C0D25"/>
    <w:rsid w:val="004E5AC9"/>
    <w:rsid w:val="004E6D7F"/>
    <w:rsid w:val="005263EB"/>
    <w:rsid w:val="005325A7"/>
    <w:rsid w:val="00566F0A"/>
    <w:rsid w:val="00567030"/>
    <w:rsid w:val="0059073C"/>
    <w:rsid w:val="005C2CD6"/>
    <w:rsid w:val="005C390D"/>
    <w:rsid w:val="005F199F"/>
    <w:rsid w:val="00674078"/>
    <w:rsid w:val="00690EE0"/>
    <w:rsid w:val="00691225"/>
    <w:rsid w:val="00734A87"/>
    <w:rsid w:val="007560F1"/>
    <w:rsid w:val="007A5A06"/>
    <w:rsid w:val="0081441E"/>
    <w:rsid w:val="0082711E"/>
    <w:rsid w:val="00881AF5"/>
    <w:rsid w:val="008C6238"/>
    <w:rsid w:val="008D06B7"/>
    <w:rsid w:val="008E5CFE"/>
    <w:rsid w:val="008F3000"/>
    <w:rsid w:val="008F5EE8"/>
    <w:rsid w:val="0091651E"/>
    <w:rsid w:val="009356AD"/>
    <w:rsid w:val="0095147C"/>
    <w:rsid w:val="00996B35"/>
    <w:rsid w:val="009D6DDA"/>
    <w:rsid w:val="009E0E48"/>
    <w:rsid w:val="00A07459"/>
    <w:rsid w:val="00A16BB7"/>
    <w:rsid w:val="00A62F96"/>
    <w:rsid w:val="00AB7D4D"/>
    <w:rsid w:val="00AD3722"/>
    <w:rsid w:val="00B03E27"/>
    <w:rsid w:val="00B4330F"/>
    <w:rsid w:val="00B47A8A"/>
    <w:rsid w:val="00B86F98"/>
    <w:rsid w:val="00BB364F"/>
    <w:rsid w:val="00C06071"/>
    <w:rsid w:val="00CA5B7F"/>
    <w:rsid w:val="00CA65DB"/>
    <w:rsid w:val="00CF54B9"/>
    <w:rsid w:val="00D2158A"/>
    <w:rsid w:val="00D33AE6"/>
    <w:rsid w:val="00D46D86"/>
    <w:rsid w:val="00D64445"/>
    <w:rsid w:val="00D6631D"/>
    <w:rsid w:val="00D8092E"/>
    <w:rsid w:val="00D849CE"/>
    <w:rsid w:val="00D92617"/>
    <w:rsid w:val="00DA648B"/>
    <w:rsid w:val="00DB535B"/>
    <w:rsid w:val="00DC0A82"/>
    <w:rsid w:val="00E34704"/>
    <w:rsid w:val="00E54BCF"/>
    <w:rsid w:val="00E84047"/>
    <w:rsid w:val="00E875BB"/>
    <w:rsid w:val="00EB44C6"/>
    <w:rsid w:val="00EC2210"/>
    <w:rsid w:val="00EC5C49"/>
    <w:rsid w:val="00EF131E"/>
    <w:rsid w:val="00F3714A"/>
    <w:rsid w:val="00F4405C"/>
    <w:rsid w:val="00F55D18"/>
    <w:rsid w:val="00F749FB"/>
    <w:rsid w:val="00F9571C"/>
    <w:rsid w:val="00FB17C7"/>
    <w:rsid w:val="00FC480A"/>
    <w:rsid w:val="00FD2EFD"/>
    <w:rsid w:val="00FE5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34152F33"/>
  <w14:defaultImageDpi w14:val="330"/>
  <w15:docId w15:val="{3A346891-54E3-43D1-B673-481185A9CD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D6DD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9D6DDA"/>
    <w:rPr>
      <w:sz w:val="24"/>
      <w:szCs w:val="24"/>
      <w:lang w:val="de-DE"/>
    </w:rPr>
  </w:style>
  <w:style w:type="paragraph" w:styleId="Fuzeile">
    <w:name w:val="footer"/>
    <w:basedOn w:val="Standard"/>
    <w:link w:val="FuzeileZchn"/>
    <w:uiPriority w:val="99"/>
    <w:unhideWhenUsed/>
    <w:rsid w:val="009D6DD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9D6DDA"/>
    <w:rPr>
      <w:sz w:val="24"/>
      <w:szCs w:val="24"/>
      <w:lang w:val="de-DE"/>
    </w:rPr>
  </w:style>
  <w:style w:type="character" w:styleId="Hyperlink">
    <w:name w:val="Hyperlink"/>
    <w:uiPriority w:val="99"/>
    <w:unhideWhenUsed/>
    <w:rsid w:val="00690EE0"/>
    <w:rPr>
      <w:color w:val="0000FF"/>
      <w:u w:val="single"/>
    </w:rPr>
  </w:style>
  <w:style w:type="paragraph" w:customStyle="1" w:styleId="Default">
    <w:name w:val="Default"/>
    <w:rsid w:val="00996B35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F7F51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F7F51"/>
    <w:rPr>
      <w:rFonts w:ascii="Segoe UI" w:hAnsi="Segoe UI" w:cs="Segoe UI"/>
      <w:sz w:val="18"/>
      <w:szCs w:val="18"/>
      <w:lang w:val="de-DE" w:eastAsia="de-DE"/>
    </w:rPr>
  </w:style>
  <w:style w:type="paragraph" w:styleId="StandardWeb">
    <w:name w:val="Normal (Web)"/>
    <w:basedOn w:val="Standard"/>
    <w:uiPriority w:val="99"/>
    <w:semiHidden/>
    <w:unhideWhenUsed/>
    <w:rsid w:val="00243C20"/>
    <w:pPr>
      <w:spacing w:before="100" w:beforeAutospacing="1" w:after="100" w:afterAutospacing="1"/>
    </w:pPr>
    <w:rPr>
      <w:rFonts w:ascii="Times New Roman" w:eastAsia="Times New Roman" w:hAnsi="Times New Roman"/>
      <w:lang w:val="de-CH" w:eastAsia="de-CH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A574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A5742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A5742"/>
    <w:rPr>
      <w:lang w:val="de-DE"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A574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A5742"/>
    <w:rPr>
      <w:b/>
      <w:bCs/>
      <w:lang w:val="de-DE" w:eastAsia="de-DE"/>
    </w:rPr>
  </w:style>
  <w:style w:type="character" w:styleId="Fett">
    <w:name w:val="Strong"/>
    <w:basedOn w:val="Absatz-Standardschriftart"/>
    <w:uiPriority w:val="22"/>
    <w:qFormat/>
    <w:rsid w:val="00CA65DB"/>
    <w:rPr>
      <w:b/>
      <w:b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66F0A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39"/>
    <w:rsid w:val="00C0607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72"/>
    <w:qFormat/>
    <w:rsid w:val="00C06071"/>
    <w:pPr>
      <w:ind w:left="720"/>
      <w:contextualSpacing/>
    </w:pPr>
  </w:style>
  <w:style w:type="character" w:styleId="SmartLink">
    <w:name w:val="Smart Link"/>
    <w:basedOn w:val="Absatz-Standardschriftart"/>
    <w:uiPriority w:val="99"/>
    <w:semiHidden/>
    <w:unhideWhenUsed/>
    <w:rsid w:val="00427409"/>
    <w:rPr>
      <w:color w:val="0000FF"/>
      <w:u w:val="single"/>
      <w:shd w:val="clear" w:color="auto" w:fill="F3F2F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35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5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pitex.sg/" TargetMode="External"/><Relationship Id="rId13" Type="http://schemas.openxmlformats.org/officeDocument/2006/relationships/image" Target="media/image3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cid:image001.png@01D8ACE0.2BA4EBF0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://www.spitex.ch/Verband/Medien/Spitex-Fotos-fuer-Medien" TargetMode="External"/><Relationship Id="rId10" Type="http://schemas.openxmlformats.org/officeDocument/2006/relationships/hyperlink" Target="https://spitexsg.sharepoint.com/:i:/s/SpitexSG/Ee60J9Yt1qBLkmoqMeJw5G0B235vJbmeaCGA6F8_eADVGQ?e=YCG14O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mailto:info@spitex.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CA78197-8CCE-4BDC-ACEF-16E0E3709D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477</Words>
  <Characters>3059</Characters>
  <Application>Microsoft Office Word</Application>
  <DocSecurity>0</DocSecurity>
  <Lines>89</Lines>
  <Paragraphs>33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Spitex-Tag 2022</vt:lpstr>
      <vt:lpstr/>
    </vt:vector>
  </TitlesOfParts>
  <Company/>
  <LinksUpToDate>false</LinksUpToDate>
  <CharactersWithSpaces>3503</CharactersWithSpaces>
  <SharedDoc>false</SharedDoc>
  <HLinks>
    <vt:vector size="6" baseType="variant">
      <vt:variant>
        <vt:i4>7667773</vt:i4>
      </vt:variant>
      <vt:variant>
        <vt:i4>0</vt:i4>
      </vt:variant>
      <vt:variant>
        <vt:i4>0</vt:i4>
      </vt:variant>
      <vt:variant>
        <vt:i4>5</vt:i4>
      </vt:variant>
      <vt:variant>
        <vt:lpwstr>http://www.spitexgr.ch/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Spitex-Tag 2022</dc:title>
  <dc:subject>Medienmitteilung</dc:subject>
  <dc:creator>Dominik Weber-Rutishauser</dc:creator>
  <cp:lastModifiedBy>Dominik Weber-Rutishauser</cp:lastModifiedBy>
  <cp:revision>11</cp:revision>
  <cp:lastPrinted>2019-06-06T14:50:00Z</cp:lastPrinted>
  <dcterms:created xsi:type="dcterms:W3CDTF">2022-07-19T12:28:00Z</dcterms:created>
  <dcterms:modified xsi:type="dcterms:W3CDTF">2022-08-17T09:36:00Z</dcterms:modified>
</cp:coreProperties>
</file>